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EBF4" w14:textId="07C9181A" w:rsidR="00F36769" w:rsidRPr="00F36769" w:rsidRDefault="00F36769" w:rsidP="00F3676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</w:pP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hy-AM"/>
        </w:rPr>
        <w:t>Marine Dallkyan introduced Ca</w:t>
      </w: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>BOL project and </w:t>
      </w: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hy-AM"/>
        </w:rPr>
        <w:t>activities to the students and specialists of the </w:t>
      </w: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>Armenian </w:t>
      </w: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hy-AM"/>
        </w:rPr>
        <w:t>State Pedagogical University </w:t>
      </w:r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 xml:space="preserve">after </w:t>
      </w:r>
      <w:proofErr w:type="spellStart"/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>Khachatur</w:t>
      </w:r>
      <w:proofErr w:type="spellEnd"/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>Abovyan</w:t>
      </w:r>
      <w:proofErr w:type="spellEnd"/>
      <w:r w:rsidRPr="00F36769">
        <w:rPr>
          <w:rFonts w:ascii="Sylfaen" w:eastAsia="Times New Roman" w:hAnsi="Sylfaen" w:cs="Calibri"/>
          <w:b/>
          <w:bCs/>
          <w:sz w:val="28"/>
          <w:szCs w:val="28"/>
          <w:shd w:val="clear" w:color="auto" w:fill="FFFFFF"/>
          <w:lang w:val="en-GB"/>
        </w:rPr>
        <w:t xml:space="preserve"> during the workshop at 24.2.2021</w:t>
      </w:r>
    </w:p>
    <w:p w14:paraId="48AE445F" w14:textId="6081C511" w:rsidR="00F36769" w:rsidRDefault="00F36769" w:rsidP="00F367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en-GB"/>
        </w:rPr>
      </w:pPr>
    </w:p>
    <w:p w14:paraId="6D720985" w14:textId="4AE4262E" w:rsidR="00F36769" w:rsidRDefault="00F36769" w:rsidP="00F367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en-GB"/>
        </w:rPr>
      </w:pPr>
    </w:p>
    <w:p w14:paraId="2D999E16" w14:textId="795270A1" w:rsidR="00F36769" w:rsidRDefault="00F36769" w:rsidP="00F367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en-GB"/>
        </w:rPr>
      </w:pPr>
    </w:p>
    <w:p w14:paraId="6AB7CAFE" w14:textId="77777777" w:rsidR="00F36769" w:rsidRDefault="00F36769" w:rsidP="00F367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en-GB"/>
        </w:rPr>
      </w:pPr>
    </w:p>
    <w:p w14:paraId="06CF923D" w14:textId="6429E7B4" w:rsidR="00F36769" w:rsidRDefault="00F36769" w:rsidP="00F367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en-GB"/>
        </w:rPr>
      </w:pPr>
    </w:p>
    <w:p w14:paraId="36AAD16A" w14:textId="2BC45C36" w:rsidR="00F36769" w:rsidRPr="00F36769" w:rsidRDefault="00F36769" w:rsidP="00F3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123EAA" wp14:editId="2A76B38D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ne Dallaky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B333" w14:textId="26D3008E" w:rsidR="00F36769" w:rsidRDefault="00F36769">
      <w:r>
        <w:rPr>
          <w:noProof/>
        </w:rPr>
        <w:lastRenderedPageBreak/>
        <w:drawing>
          <wp:inline distT="0" distB="0" distL="0" distR="0" wp14:anchorId="14EC5DC9" wp14:editId="2B03D53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ne Dallakyan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4E6B"/>
    <w:rsid w:val="00A25F14"/>
    <w:rsid w:val="00C64E6B"/>
    <w:rsid w:val="00F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5E40"/>
  <w15:chartTrackingRefBased/>
  <w15:docId w15:val="{9E105ACF-C44A-4CD2-8716-8530AC6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2021-03-25T06:35:00Z</dcterms:created>
  <dcterms:modified xsi:type="dcterms:W3CDTF">2021-03-25T06:39:00Z</dcterms:modified>
</cp:coreProperties>
</file>